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8EC2C" w14:textId="77777777" w:rsidR="00AE63B9" w:rsidRPr="00045916" w:rsidRDefault="00AE63B9" w:rsidP="009554B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045916">
        <w:rPr>
          <w:rFonts w:ascii="Century Gothic" w:hAnsi="Century Gothic"/>
          <w:b/>
          <w:sz w:val="20"/>
          <w:szCs w:val="20"/>
        </w:rPr>
        <w:t>ESTRATTO DEL VERBALE DEL CONSIGLIO D’ISTITUTO D</w:t>
      </w:r>
      <w:r w:rsidR="005A32F3" w:rsidRPr="00045916">
        <w:rPr>
          <w:rFonts w:ascii="Century Gothic" w:hAnsi="Century Gothic"/>
          <w:b/>
          <w:sz w:val="20"/>
          <w:szCs w:val="20"/>
        </w:rPr>
        <w:t>E</w:t>
      </w:r>
      <w:r w:rsidR="004C3FA5" w:rsidRPr="00045916">
        <w:rPr>
          <w:rFonts w:ascii="Century Gothic" w:hAnsi="Century Gothic"/>
          <w:b/>
          <w:sz w:val="20"/>
          <w:szCs w:val="20"/>
        </w:rPr>
        <w:t>LL’I.C.</w:t>
      </w:r>
      <w:r w:rsidR="00A733BA" w:rsidRPr="00045916">
        <w:rPr>
          <w:rFonts w:ascii="Century Gothic" w:hAnsi="Century Gothic"/>
          <w:b/>
          <w:sz w:val="20"/>
          <w:szCs w:val="20"/>
        </w:rPr>
        <w:t xml:space="preserve"> “</w:t>
      </w:r>
      <w:r w:rsidR="00A87F2C" w:rsidRPr="00045916">
        <w:rPr>
          <w:rFonts w:ascii="Century Gothic" w:hAnsi="Century Gothic"/>
          <w:b/>
          <w:sz w:val="20"/>
          <w:szCs w:val="20"/>
        </w:rPr>
        <w:t>VIA S.C. DONATI” DEL 30 MARZO 2021</w:t>
      </w:r>
      <w:r w:rsidRPr="00045916">
        <w:rPr>
          <w:rFonts w:ascii="Century Gothic" w:hAnsi="Century Gothic"/>
          <w:b/>
          <w:sz w:val="20"/>
          <w:szCs w:val="20"/>
        </w:rPr>
        <w:t>.</w:t>
      </w:r>
    </w:p>
    <w:p w14:paraId="62E959E1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Il giorno 30 marzo 2021 alle ore 18:15 in modalità di Video conferenza tramite la piattaforma Meet si riunisce il Consiglio d’Istituto Straordinario d’urgenza dell’I. C. “via S. C. Donati” di Roma per discutere e deliberare sul seguente ordine del giorno:</w:t>
      </w:r>
    </w:p>
    <w:p w14:paraId="2D29FD5B" w14:textId="77777777" w:rsidR="00A87F2C" w:rsidRPr="00045916" w:rsidRDefault="00A87F2C" w:rsidP="00A87F2C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045916">
        <w:rPr>
          <w:rFonts w:ascii="Century Gothic" w:hAnsi="Century Gothic"/>
          <w:b/>
          <w:color w:val="auto"/>
          <w:sz w:val="20"/>
          <w:szCs w:val="20"/>
        </w:rPr>
        <w:t>Approvazione del verbale della seduta precedente;</w:t>
      </w:r>
    </w:p>
    <w:p w14:paraId="3EE9661F" w14:textId="77777777" w:rsidR="00A87F2C" w:rsidRPr="00045916" w:rsidRDefault="00A87F2C" w:rsidP="00A87F2C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045916">
        <w:rPr>
          <w:rFonts w:ascii="Century Gothic" w:hAnsi="Century Gothic"/>
          <w:b/>
          <w:sz w:val="20"/>
          <w:szCs w:val="20"/>
        </w:rPr>
        <w:t>Informativa sui lavori straordinari sui bagni del Plesso Sacchetto;</w:t>
      </w:r>
    </w:p>
    <w:p w14:paraId="1AFF99D7" w14:textId="77777777" w:rsidR="00A87F2C" w:rsidRPr="00045916" w:rsidRDefault="00A87F2C" w:rsidP="00A87F2C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045916">
        <w:rPr>
          <w:rFonts w:ascii="Century Gothic" w:hAnsi="Century Gothic"/>
          <w:b/>
          <w:sz w:val="20"/>
          <w:szCs w:val="20"/>
        </w:rPr>
        <w:t>Approvazione eventuale chiusura del plesso Sacchetto e conseguente attivazione DAD per il giorno 31/03/2021; </w:t>
      </w:r>
    </w:p>
    <w:p w14:paraId="5ABD9A21" w14:textId="77777777" w:rsidR="00A87F2C" w:rsidRPr="00045916" w:rsidRDefault="00A87F2C" w:rsidP="00A87F2C">
      <w:pPr>
        <w:pStyle w:val="Default"/>
        <w:numPr>
          <w:ilvl w:val="0"/>
          <w:numId w:val="2"/>
        </w:numPr>
        <w:jc w:val="both"/>
        <w:rPr>
          <w:rFonts w:ascii="Century Gothic" w:hAnsi="Century Gothic"/>
          <w:b/>
          <w:color w:val="auto"/>
          <w:sz w:val="20"/>
          <w:szCs w:val="20"/>
        </w:rPr>
      </w:pPr>
      <w:r w:rsidRPr="00045916">
        <w:rPr>
          <w:rFonts w:ascii="Century Gothic" w:hAnsi="Century Gothic"/>
          <w:b/>
          <w:color w:val="auto"/>
          <w:sz w:val="20"/>
          <w:szCs w:val="20"/>
        </w:rPr>
        <w:t>Varie ed eventuali.</w:t>
      </w:r>
    </w:p>
    <w:p w14:paraId="36CED9B4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Risultano presenti alla seduta:</w:t>
      </w:r>
    </w:p>
    <w:p w14:paraId="38828F94" w14:textId="77777777" w:rsidR="00A87F2C" w:rsidRPr="00045916" w:rsidRDefault="00A87F2C" w:rsidP="00A87F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per la componente genitori i Consiglieri Comandini, Baiocco, De Ruvo, Capobianco,  Cedrone, Ceccaroni e Cardarella.</w:t>
      </w:r>
    </w:p>
    <w:p w14:paraId="03CAFBA8" w14:textId="77777777" w:rsidR="00A87F2C" w:rsidRPr="00045916" w:rsidRDefault="00A87F2C" w:rsidP="00A87F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 xml:space="preserve">per la componente docenti i Consiglieri Lucci Cordisco, Spinelli, </w:t>
      </w:r>
      <w:proofErr w:type="spellStart"/>
      <w:r w:rsidRPr="00045916">
        <w:rPr>
          <w:rFonts w:ascii="Century Gothic" w:hAnsi="Century Gothic"/>
          <w:sz w:val="20"/>
          <w:szCs w:val="20"/>
        </w:rPr>
        <w:t>Calonghi</w:t>
      </w:r>
      <w:proofErr w:type="spellEnd"/>
      <w:r w:rsidRPr="00045916">
        <w:rPr>
          <w:rFonts w:ascii="Century Gothic" w:hAnsi="Century Gothic"/>
          <w:sz w:val="20"/>
          <w:szCs w:val="20"/>
        </w:rPr>
        <w:t>, Pilla, Licastro, Muratori e Avenia.</w:t>
      </w:r>
    </w:p>
    <w:p w14:paraId="1D251C2C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 xml:space="preserve">E’ presente alla riunione il Dirigente Scolastico Reggente dott.ssa Incoronata </w:t>
      </w:r>
      <w:proofErr w:type="spellStart"/>
      <w:r w:rsidRPr="00045916">
        <w:rPr>
          <w:rFonts w:ascii="Century Gothic" w:hAnsi="Century Gothic"/>
          <w:sz w:val="20"/>
          <w:szCs w:val="20"/>
        </w:rPr>
        <w:t>Sarni</w:t>
      </w:r>
      <w:proofErr w:type="spellEnd"/>
      <w:r w:rsidRPr="00045916">
        <w:rPr>
          <w:rFonts w:ascii="Century Gothic" w:hAnsi="Century Gothic"/>
          <w:sz w:val="20"/>
          <w:szCs w:val="20"/>
        </w:rPr>
        <w:t xml:space="preserve">, che si avvale della collaborazione della vice preside dott.ssa Carla Federica Spoleti come persona informata sui fatti all’o.d.g. </w:t>
      </w:r>
    </w:p>
    <w:p w14:paraId="33B68A0B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Risultano assenti alla seduta i consiglieri Campochiaro e Cossu.</w:t>
      </w:r>
    </w:p>
    <w:p w14:paraId="7CDA9B76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Omissis.</w:t>
      </w:r>
    </w:p>
    <w:p w14:paraId="698B0B68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b/>
          <w:sz w:val="20"/>
          <w:szCs w:val="20"/>
        </w:rPr>
        <w:t>Delibera n.88: approvazione eventuale chiusura del plesso Sacchetto e conseguente attivazione DAD per il giorno 31/03/2021.</w:t>
      </w:r>
    </w:p>
    <w:p w14:paraId="16417345" w14:textId="77777777" w:rsidR="00A733BA" w:rsidRPr="00045916" w:rsidRDefault="00A87F2C" w:rsidP="00A733BA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Omissis.</w:t>
      </w:r>
    </w:p>
    <w:p w14:paraId="67EFD36A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Alle ore 20:00 circa la consigliera Spinelli lascia la seduta.</w:t>
      </w:r>
    </w:p>
    <w:p w14:paraId="768E6FEF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Omissis.</w:t>
      </w:r>
    </w:p>
    <w:p w14:paraId="51690947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In conclusione si passa alla votazione delle tre proposte elaborate dal Consiglio per il plesso Sacchetto:</w:t>
      </w:r>
    </w:p>
    <w:p w14:paraId="4595C089" w14:textId="77777777" w:rsidR="00A87F2C" w:rsidRPr="00045916" w:rsidRDefault="00A87F2C" w:rsidP="00A87F2C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orario normale per primaria e SSPG da domani con aggiunta di due bagni entro la fine delle vacanze pasquali, stop dei lavori durante la didattica (no polveri o rumori), aggiunta di personale di controllo, attenzione massima alla sicurezza</w:t>
      </w:r>
    </w:p>
    <w:p w14:paraId="1D081626" w14:textId="77777777" w:rsidR="00A87F2C" w:rsidRPr="00045916" w:rsidRDefault="00A87F2C" w:rsidP="00A87F2C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orario normale per la scuola primaria e l’adozione dell’ora di 50’ per la SSPG e con eventuale ingresso alle ore 7:50 e uscita alle 12:50.</w:t>
      </w:r>
    </w:p>
    <w:p w14:paraId="5A466321" w14:textId="77777777" w:rsidR="00A87F2C" w:rsidRPr="00045916" w:rsidRDefault="00A87F2C" w:rsidP="00A87F2C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orario ridotto sia per la scuola primaria che per la SSPG a turnazione</w:t>
      </w:r>
    </w:p>
    <w:p w14:paraId="5955D316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Si passa alla votazione:</w:t>
      </w:r>
    </w:p>
    <w:p w14:paraId="4C8FD4A0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Proposta 1: voti cinque</w:t>
      </w:r>
    </w:p>
    <w:p w14:paraId="44DCCB9A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 xml:space="preserve">Proposta 2: voti otto </w:t>
      </w:r>
    </w:p>
    <w:p w14:paraId="657BA5BD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Proposta 3: voti uno.</w:t>
      </w:r>
    </w:p>
    <w:p w14:paraId="539238D9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proofErr w:type="spellStart"/>
      <w:r w:rsidRPr="00045916">
        <w:rPr>
          <w:rFonts w:ascii="Century Gothic" w:hAnsi="Century Gothic"/>
          <w:sz w:val="20"/>
          <w:szCs w:val="20"/>
        </w:rPr>
        <w:t>L’ins</w:t>
      </w:r>
      <w:proofErr w:type="spellEnd"/>
      <w:r w:rsidRPr="00045916">
        <w:rPr>
          <w:rFonts w:ascii="Century Gothic" w:hAnsi="Century Gothic"/>
          <w:sz w:val="20"/>
          <w:szCs w:val="20"/>
        </w:rPr>
        <w:t>. Lucci Cordisco motiva il suo voto alla proposta n.1 come segue: voto a favore della proposta n.1, considerate le rassicurazioni del DS sulle condizioni di sicurezza organizzate per la tutela degli alunni, docenti e personale presente nella scuola.</w:t>
      </w:r>
    </w:p>
    <w:p w14:paraId="2B9BB9F8" w14:textId="77777777" w:rsidR="00A87F2C" w:rsidRPr="00045916" w:rsidRDefault="00A87F2C" w:rsidP="00A87F2C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La prof.ssa Licastro chiede, in riferimento alla proposta due, che l’ingresso degli alunni sia previsto alle ore 8:00 per consentire di fare un solo intervallo.</w:t>
      </w:r>
    </w:p>
    <w:p w14:paraId="103A3078" w14:textId="77777777" w:rsidR="00A87F2C" w:rsidRPr="00045916" w:rsidRDefault="00A87F2C" w:rsidP="00A733BA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Il Consiglio d’Istituto delibera a maggioranza la proposta n.2. da attuarsi dopo le vacanze pasquali.</w:t>
      </w:r>
    </w:p>
    <w:p w14:paraId="2362291D" w14:textId="77777777" w:rsidR="00A87F2C" w:rsidRPr="00045916" w:rsidRDefault="00A87F2C" w:rsidP="00A87F2C">
      <w:pPr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>Il Presidente scioglie la seduta alle ore 19:40.</w:t>
      </w:r>
    </w:p>
    <w:p w14:paraId="07CFF5E3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18A95B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D25E21F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160A5D7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 xml:space="preserve">                      La Segretaria</w:t>
      </w:r>
      <w:r w:rsidRPr="00045916">
        <w:rPr>
          <w:rFonts w:ascii="Century Gothic" w:hAnsi="Century Gothic"/>
          <w:sz w:val="20"/>
          <w:szCs w:val="20"/>
        </w:rPr>
        <w:tab/>
        <w:t xml:space="preserve">                                                                   Il Presidente</w:t>
      </w:r>
    </w:p>
    <w:p w14:paraId="43C6F622" w14:textId="77777777" w:rsidR="00A87F2C" w:rsidRPr="00045916" w:rsidRDefault="00A87F2C" w:rsidP="00A87F2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45916">
        <w:rPr>
          <w:rFonts w:ascii="Century Gothic" w:hAnsi="Century Gothic"/>
          <w:sz w:val="20"/>
          <w:szCs w:val="20"/>
        </w:rPr>
        <w:t xml:space="preserve">                    Paola </w:t>
      </w:r>
      <w:proofErr w:type="spellStart"/>
      <w:r w:rsidRPr="00045916">
        <w:rPr>
          <w:rFonts w:ascii="Century Gothic" w:hAnsi="Century Gothic"/>
          <w:sz w:val="20"/>
          <w:szCs w:val="20"/>
        </w:rPr>
        <w:t>Calonghi</w:t>
      </w:r>
      <w:proofErr w:type="spellEnd"/>
      <w:r w:rsidRPr="00045916">
        <w:rPr>
          <w:rFonts w:ascii="Century Gothic" w:hAnsi="Century Gothic"/>
          <w:sz w:val="20"/>
          <w:szCs w:val="20"/>
        </w:rPr>
        <w:t xml:space="preserve">                                                             Antonella De Ruvo</w:t>
      </w:r>
    </w:p>
    <w:p w14:paraId="42DD45B3" w14:textId="77777777" w:rsidR="00811B65" w:rsidRPr="009554BC" w:rsidRDefault="00811B65" w:rsidP="00A733B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811B65" w:rsidRPr="009554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0C63E" w14:textId="77777777" w:rsidR="00DE536C" w:rsidRDefault="00DE536C" w:rsidP="00CC4842">
      <w:pPr>
        <w:spacing w:after="0" w:line="240" w:lineRule="auto"/>
      </w:pPr>
      <w:r>
        <w:separator/>
      </w:r>
    </w:p>
  </w:endnote>
  <w:endnote w:type="continuationSeparator" w:id="0">
    <w:p w14:paraId="080F689E" w14:textId="77777777" w:rsidR="00DE536C" w:rsidRDefault="00DE536C" w:rsidP="00CC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D4F42" w14:textId="77777777" w:rsidR="00DE536C" w:rsidRDefault="00DE536C" w:rsidP="00CC4842">
      <w:pPr>
        <w:spacing w:after="0" w:line="240" w:lineRule="auto"/>
      </w:pPr>
      <w:r>
        <w:separator/>
      </w:r>
    </w:p>
  </w:footnote>
  <w:footnote w:type="continuationSeparator" w:id="0">
    <w:p w14:paraId="375B9EB8" w14:textId="77777777" w:rsidR="00DE536C" w:rsidRDefault="00DE536C" w:rsidP="00CC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1F72C20C" w14:textId="77777777" w:rsidR="00A87F2C" w:rsidRDefault="00A87F2C">
        <w:pPr>
          <w:pStyle w:val="Intestazione"/>
          <w:jc w:val="right"/>
        </w:pPr>
        <w:r>
          <w:t xml:space="preserve">Estratto del verbale del Consiglio d’Istituto del 30 marzo 2021                                                                 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4591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4591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08B0514" w14:textId="77777777" w:rsidR="00CC4842" w:rsidRDefault="00CC4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3D5"/>
    <w:multiLevelType w:val="hybridMultilevel"/>
    <w:tmpl w:val="C11E4D58"/>
    <w:lvl w:ilvl="0" w:tplc="8E08533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FD0"/>
    <w:multiLevelType w:val="hybridMultilevel"/>
    <w:tmpl w:val="AEDCB08E"/>
    <w:lvl w:ilvl="0" w:tplc="777AF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21BE"/>
    <w:multiLevelType w:val="hybridMultilevel"/>
    <w:tmpl w:val="302A1D3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1819"/>
    <w:multiLevelType w:val="hybridMultilevel"/>
    <w:tmpl w:val="73922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75A5"/>
    <w:multiLevelType w:val="hybridMultilevel"/>
    <w:tmpl w:val="50AC4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0135"/>
    <w:multiLevelType w:val="hybridMultilevel"/>
    <w:tmpl w:val="616CD396"/>
    <w:lvl w:ilvl="0" w:tplc="0F547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329"/>
    <w:multiLevelType w:val="hybridMultilevel"/>
    <w:tmpl w:val="BD32ADF4"/>
    <w:lvl w:ilvl="0" w:tplc="CBDEAC4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52D"/>
    <w:multiLevelType w:val="hybridMultilevel"/>
    <w:tmpl w:val="7DDCE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82981"/>
    <w:multiLevelType w:val="hybridMultilevel"/>
    <w:tmpl w:val="F21CA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679D"/>
    <w:multiLevelType w:val="hybridMultilevel"/>
    <w:tmpl w:val="6C78A5E8"/>
    <w:lvl w:ilvl="0" w:tplc="988A78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4872"/>
    <w:multiLevelType w:val="hybridMultilevel"/>
    <w:tmpl w:val="C8D2AD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94AB3"/>
    <w:multiLevelType w:val="hybridMultilevel"/>
    <w:tmpl w:val="104E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D69C6"/>
    <w:multiLevelType w:val="hybridMultilevel"/>
    <w:tmpl w:val="73924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66F6B"/>
    <w:multiLevelType w:val="hybridMultilevel"/>
    <w:tmpl w:val="A74C9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647E3"/>
    <w:multiLevelType w:val="hybridMultilevel"/>
    <w:tmpl w:val="1FBCC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C390A"/>
    <w:multiLevelType w:val="hybridMultilevel"/>
    <w:tmpl w:val="873A2CFC"/>
    <w:lvl w:ilvl="0" w:tplc="4D0E6162"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773175B0"/>
    <w:multiLevelType w:val="hybridMultilevel"/>
    <w:tmpl w:val="4AAAC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0"/>
  </w:num>
  <w:num w:numId="7">
    <w:abstractNumId w:val="10"/>
  </w:num>
  <w:num w:numId="8">
    <w:abstractNumId w:val="3"/>
  </w:num>
  <w:num w:numId="9">
    <w:abstractNumId w:val="15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42"/>
    <w:rsid w:val="00034BB0"/>
    <w:rsid w:val="000455F4"/>
    <w:rsid w:val="00045916"/>
    <w:rsid w:val="000A2D35"/>
    <w:rsid w:val="000B243B"/>
    <w:rsid w:val="000D2364"/>
    <w:rsid w:val="000E5A04"/>
    <w:rsid w:val="00134BA7"/>
    <w:rsid w:val="00153991"/>
    <w:rsid w:val="00171BFC"/>
    <w:rsid w:val="001B4CBE"/>
    <w:rsid w:val="001D481E"/>
    <w:rsid w:val="00207799"/>
    <w:rsid w:val="0021030B"/>
    <w:rsid w:val="0024469C"/>
    <w:rsid w:val="00280628"/>
    <w:rsid w:val="003202E6"/>
    <w:rsid w:val="0037005C"/>
    <w:rsid w:val="003A5C16"/>
    <w:rsid w:val="003B1412"/>
    <w:rsid w:val="003C0DCC"/>
    <w:rsid w:val="004113B7"/>
    <w:rsid w:val="00427859"/>
    <w:rsid w:val="00450061"/>
    <w:rsid w:val="00465CE6"/>
    <w:rsid w:val="004B475B"/>
    <w:rsid w:val="004C3FA5"/>
    <w:rsid w:val="004D3C2F"/>
    <w:rsid w:val="0055176B"/>
    <w:rsid w:val="005A32F3"/>
    <w:rsid w:val="005C403D"/>
    <w:rsid w:val="00600DE2"/>
    <w:rsid w:val="00615D79"/>
    <w:rsid w:val="00623CA6"/>
    <w:rsid w:val="00645090"/>
    <w:rsid w:val="006E0E19"/>
    <w:rsid w:val="0077780C"/>
    <w:rsid w:val="007D2994"/>
    <w:rsid w:val="00811B65"/>
    <w:rsid w:val="00841B32"/>
    <w:rsid w:val="00863DB7"/>
    <w:rsid w:val="00877076"/>
    <w:rsid w:val="0087786A"/>
    <w:rsid w:val="008970D9"/>
    <w:rsid w:val="00897DE1"/>
    <w:rsid w:val="008E4581"/>
    <w:rsid w:val="008F0E55"/>
    <w:rsid w:val="008F3D27"/>
    <w:rsid w:val="009276C8"/>
    <w:rsid w:val="009554BC"/>
    <w:rsid w:val="009572F9"/>
    <w:rsid w:val="009857D3"/>
    <w:rsid w:val="00A61B89"/>
    <w:rsid w:val="00A635F2"/>
    <w:rsid w:val="00A733BA"/>
    <w:rsid w:val="00A87F2C"/>
    <w:rsid w:val="00A946BB"/>
    <w:rsid w:val="00AA391F"/>
    <w:rsid w:val="00AD6025"/>
    <w:rsid w:val="00AE63B9"/>
    <w:rsid w:val="00B4187E"/>
    <w:rsid w:val="00B62BC0"/>
    <w:rsid w:val="00B71F98"/>
    <w:rsid w:val="00BC1E69"/>
    <w:rsid w:val="00C077DF"/>
    <w:rsid w:val="00C30495"/>
    <w:rsid w:val="00C82ED6"/>
    <w:rsid w:val="00CB6DD9"/>
    <w:rsid w:val="00CB7ECC"/>
    <w:rsid w:val="00CC38FF"/>
    <w:rsid w:val="00CC4842"/>
    <w:rsid w:val="00D20B00"/>
    <w:rsid w:val="00D507BD"/>
    <w:rsid w:val="00D7150F"/>
    <w:rsid w:val="00D84E99"/>
    <w:rsid w:val="00D94E18"/>
    <w:rsid w:val="00DA3543"/>
    <w:rsid w:val="00DD65EA"/>
    <w:rsid w:val="00DE536C"/>
    <w:rsid w:val="00E02375"/>
    <w:rsid w:val="00E10D39"/>
    <w:rsid w:val="00E64435"/>
    <w:rsid w:val="00E65CBB"/>
    <w:rsid w:val="00E71EC8"/>
    <w:rsid w:val="00E73C7E"/>
    <w:rsid w:val="00F00D55"/>
    <w:rsid w:val="00F012A2"/>
    <w:rsid w:val="00F339FF"/>
    <w:rsid w:val="00F63FE1"/>
    <w:rsid w:val="00F66FE6"/>
    <w:rsid w:val="00F86764"/>
    <w:rsid w:val="00F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1C3"/>
  <w15:docId w15:val="{117BC17B-7E67-46FD-B151-54AD847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842"/>
  </w:style>
  <w:style w:type="paragraph" w:styleId="Pidipagina">
    <w:name w:val="footer"/>
    <w:basedOn w:val="Normale"/>
    <w:link w:val="PidipaginaCarattere"/>
    <w:uiPriority w:val="99"/>
    <w:unhideWhenUsed/>
    <w:rsid w:val="00CC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842"/>
  </w:style>
  <w:style w:type="paragraph" w:styleId="Paragrafoelenco">
    <w:name w:val="List Paragraph"/>
    <w:basedOn w:val="Normale"/>
    <w:uiPriority w:val="34"/>
    <w:qFormat/>
    <w:rsid w:val="0024469C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244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3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C2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00"/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rsid w:val="001D481E"/>
    <w:pPr>
      <w:suppressAutoHyphens/>
      <w:spacing w:after="0" w:line="240" w:lineRule="auto"/>
    </w:pPr>
    <w:rPr>
      <w:rFonts w:ascii="Calibri" w:eastAsia="SimSun" w:hAnsi="Calibri" w:cs="Arial"/>
      <w:lang w:eastAsia="hi-IN" w:bidi="hi-IN"/>
    </w:rPr>
  </w:style>
  <w:style w:type="paragraph" w:customStyle="1" w:styleId="normal00200028web0029">
    <w:name w:val="normal_0020_0028web_0029"/>
    <w:basedOn w:val="Normale"/>
    <w:rsid w:val="005A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00200028web0029char">
    <w:name w:val="normal_0020_0028web_0029__char"/>
    <w:basedOn w:val="Carpredefinitoparagrafo"/>
    <w:rsid w:val="005A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Giorgia Voi</cp:lastModifiedBy>
  <cp:revision>2</cp:revision>
  <cp:lastPrinted>2020-01-16T17:40:00Z</cp:lastPrinted>
  <dcterms:created xsi:type="dcterms:W3CDTF">2021-04-06T08:26:00Z</dcterms:created>
  <dcterms:modified xsi:type="dcterms:W3CDTF">2021-04-06T08:26:00Z</dcterms:modified>
</cp:coreProperties>
</file>